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B2" w:rsidRDefault="00356B50">
      <w:pPr>
        <w:pStyle w:val="Heading1"/>
        <w:spacing w:before="68"/>
        <w:ind w:left="425" w:right="229"/>
        <w:jc w:val="center"/>
      </w:pPr>
      <w:r>
        <w:t>PRZEDMIOTOWY SYSTEM OCENIANIA Z RELIGII</w:t>
      </w:r>
    </w:p>
    <w:p w:rsidR="008D45B2" w:rsidRDefault="00356B50">
      <w:pPr>
        <w:ind w:left="425"/>
        <w:jc w:val="center"/>
        <w:rPr>
          <w:b/>
          <w:sz w:val="24"/>
        </w:rPr>
      </w:pPr>
      <w:r>
        <w:t>w Publicznej Szkole Podstawowej nr 3 im. Jana Długosza w Radomiu</w:t>
      </w:r>
    </w:p>
    <w:p w:rsidR="008D45B2" w:rsidRDefault="00356B50">
      <w:pPr>
        <w:pStyle w:val="Tekstpodstawowy"/>
        <w:spacing w:before="272"/>
        <w:ind w:left="118"/>
      </w:pPr>
      <w:r>
        <w:t>Przedmiotowe ocenianie opracowano na podstawie dokumentów:</w:t>
      </w:r>
    </w:p>
    <w:p w:rsidR="008D45B2" w:rsidRDefault="00356B50">
      <w:pPr>
        <w:pStyle w:val="Akapitzlist"/>
        <w:numPr>
          <w:ilvl w:val="0"/>
          <w:numId w:val="2"/>
        </w:numPr>
        <w:tabs>
          <w:tab w:val="left" w:pos="838"/>
        </w:tabs>
        <w:spacing w:before="2"/>
        <w:rPr>
          <w:sz w:val="24"/>
        </w:rPr>
      </w:pPr>
      <w:r>
        <w:t>Wewnątrzszkolnego Oceniania,</w:t>
      </w:r>
    </w:p>
    <w:p w:rsidR="008D45B2" w:rsidRDefault="00356B50">
      <w:pPr>
        <w:pStyle w:val="Akapitzlist"/>
        <w:numPr>
          <w:ilvl w:val="0"/>
          <w:numId w:val="2"/>
        </w:numPr>
        <w:tabs>
          <w:tab w:val="left" w:pos="838"/>
        </w:tabs>
        <w:rPr>
          <w:sz w:val="24"/>
        </w:rPr>
      </w:pPr>
      <w:r>
        <w:t>Podstawy programowej kształcenia ogólnego,</w:t>
      </w:r>
    </w:p>
    <w:p w:rsidR="008D45B2" w:rsidRDefault="00356B50">
      <w:pPr>
        <w:pStyle w:val="Akapitzlist"/>
        <w:numPr>
          <w:ilvl w:val="0"/>
          <w:numId w:val="2"/>
        </w:numPr>
        <w:tabs>
          <w:tab w:val="left" w:pos="838"/>
        </w:tabs>
        <w:spacing w:before="4" w:line="237" w:lineRule="auto"/>
        <w:ind w:right="436"/>
        <w:rPr>
          <w:sz w:val="24"/>
        </w:rPr>
      </w:pPr>
      <w:r>
        <w:t>Programu nauczania r</w:t>
      </w:r>
      <w:r w:rsidR="00FB1D7C">
        <w:t>eligii nr AZ-1-01/18  klasy IV</w:t>
      </w:r>
      <w:r w:rsidR="00A47005">
        <w:t xml:space="preserve"> i nr AZ-2-01/18 klasy V</w:t>
      </w:r>
      <w:r>
        <w:t>- VIII</w:t>
      </w:r>
    </w:p>
    <w:p w:rsidR="008D45B2" w:rsidRDefault="008D45B2">
      <w:pPr>
        <w:pStyle w:val="Tekstpodstawowy"/>
      </w:pPr>
    </w:p>
    <w:p w:rsidR="008D45B2" w:rsidRDefault="00356B50">
      <w:pPr>
        <w:pStyle w:val="Tekstpodstawowy"/>
        <w:ind w:left="478"/>
      </w:pPr>
      <w:r>
        <w:t>Uczniowie na początku każdego roku szkolnego informowani są o wymaganiach</w:t>
      </w:r>
    </w:p>
    <w:p w:rsidR="008D45B2" w:rsidRDefault="00356B50">
      <w:pPr>
        <w:pStyle w:val="Tekstpodstawowy"/>
        <w:ind w:left="118"/>
      </w:pPr>
      <w:r>
        <w:t>edukacyjnych i sposobach sprawdzania osiągnięć przez nauczyciela przedmiotu podczas zajęć lekcyjnych.</w:t>
      </w:r>
    </w:p>
    <w:p w:rsidR="008D45B2" w:rsidRDefault="008D45B2">
      <w:pPr>
        <w:pStyle w:val="Tekstpodstawowy"/>
        <w:spacing w:before="5"/>
      </w:pPr>
    </w:p>
    <w:p w:rsidR="008D45B2" w:rsidRDefault="00356B50">
      <w:pPr>
        <w:pStyle w:val="Heading1"/>
        <w:numPr>
          <w:ilvl w:val="0"/>
          <w:numId w:val="1"/>
        </w:numPr>
        <w:tabs>
          <w:tab w:val="left" w:pos="826"/>
        </w:tabs>
        <w:spacing w:line="274" w:lineRule="exact"/>
        <w:ind w:hanging="595"/>
      </w:pPr>
      <w:r>
        <w:t>Wymagania dotyczące podręczników.</w:t>
      </w:r>
    </w:p>
    <w:p w:rsidR="008D45B2" w:rsidRDefault="00356B50">
      <w:pPr>
        <w:pStyle w:val="Tekstpodstawowy"/>
        <w:ind w:left="118"/>
      </w:pPr>
      <w:r>
        <w:t>Nauczyciel informuje uczniów i rodziców o wymaganych podręcznikach i zeszytach ćwiczeń oraz ewentualnie zeszycie przedmiotowym.</w:t>
      </w:r>
    </w:p>
    <w:p w:rsidR="008D45B2" w:rsidRDefault="008D45B2">
      <w:pPr>
        <w:pStyle w:val="Tekstpodstawowy"/>
        <w:spacing w:before="3"/>
      </w:pPr>
    </w:p>
    <w:p w:rsidR="008D45B2" w:rsidRDefault="00356B50">
      <w:pPr>
        <w:pStyle w:val="Heading1"/>
        <w:numPr>
          <w:ilvl w:val="0"/>
          <w:numId w:val="1"/>
        </w:numPr>
        <w:tabs>
          <w:tab w:val="left" w:pos="826"/>
        </w:tabs>
        <w:ind w:left="231" w:right="443" w:firstLine="0"/>
      </w:pPr>
      <w:r>
        <w:t>Sprawdzaniu podlegają następujące formy uczestnictwa uczniów w zajęciach i osiągnięcia: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684"/>
        </w:tabs>
        <w:spacing w:line="291" w:lineRule="exact"/>
        <w:ind w:left="684" w:hanging="170"/>
        <w:rPr>
          <w:sz w:val="24"/>
        </w:rPr>
      </w:pPr>
      <w:r>
        <w:t>Sprawdziany z działu,</w:t>
      </w:r>
    </w:p>
    <w:p w:rsidR="008D45B2" w:rsidRPr="00CB3298" w:rsidRDefault="00356B50" w:rsidP="00CB3298">
      <w:pPr>
        <w:pStyle w:val="Akapitzlist"/>
        <w:numPr>
          <w:ilvl w:val="1"/>
          <w:numId w:val="1"/>
        </w:numPr>
        <w:tabs>
          <w:tab w:val="left" w:pos="684"/>
        </w:tabs>
        <w:ind w:left="684" w:hanging="170"/>
        <w:rPr>
          <w:sz w:val="24"/>
        </w:rPr>
      </w:pPr>
      <w:r>
        <w:t>Kartkówki z trzech ostatnich lekcji,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684"/>
        </w:tabs>
        <w:ind w:left="684" w:hanging="170"/>
        <w:rPr>
          <w:sz w:val="24"/>
        </w:rPr>
      </w:pPr>
      <w:r>
        <w:t>Odpowiedzi ustne np. tajemnice różańca, stacje Drogi Krzyżowej</w:t>
      </w:r>
      <w:r w:rsidR="009350D5">
        <w:t>, modlitwy</w:t>
      </w:r>
      <w:r>
        <w:t xml:space="preserve"> itp.</w:t>
      </w:r>
    </w:p>
    <w:p w:rsidR="008D45B2" w:rsidRPr="009350D5" w:rsidRDefault="00356B50">
      <w:pPr>
        <w:pStyle w:val="Akapitzlist"/>
        <w:numPr>
          <w:ilvl w:val="1"/>
          <w:numId w:val="1"/>
        </w:numPr>
        <w:tabs>
          <w:tab w:val="left" w:pos="684"/>
        </w:tabs>
        <w:ind w:left="684" w:hanging="170"/>
        <w:rPr>
          <w:sz w:val="24"/>
        </w:rPr>
      </w:pPr>
      <w:r>
        <w:t>Prowadzenie ćwiczeniówki lub zeszytu</w:t>
      </w:r>
      <w:r w:rsidR="00CB3298">
        <w:t>,</w:t>
      </w:r>
    </w:p>
    <w:p w:rsidR="009350D5" w:rsidRDefault="009350D5">
      <w:pPr>
        <w:pStyle w:val="Akapitzlist"/>
        <w:numPr>
          <w:ilvl w:val="1"/>
          <w:numId w:val="1"/>
        </w:numPr>
        <w:tabs>
          <w:tab w:val="left" w:pos="684"/>
        </w:tabs>
        <w:ind w:left="684" w:hanging="170"/>
        <w:rPr>
          <w:sz w:val="24"/>
        </w:rPr>
      </w:pPr>
      <w:r>
        <w:t>Zadania i ćwiczenia pisemne wykonywane na lekcji;</w:t>
      </w:r>
    </w:p>
    <w:p w:rsidR="008D45B2" w:rsidRDefault="00356B50" w:rsidP="00A2722C">
      <w:pPr>
        <w:pStyle w:val="Akapitzlist"/>
        <w:numPr>
          <w:ilvl w:val="1"/>
          <w:numId w:val="1"/>
        </w:numPr>
        <w:tabs>
          <w:tab w:val="left" w:pos="685"/>
        </w:tabs>
        <w:spacing w:line="240" w:lineRule="auto"/>
        <w:ind w:right="504"/>
      </w:pPr>
      <w:r>
        <w:t>Aktywność na zajęciach</w:t>
      </w:r>
      <w:r w:rsidR="00F32D89"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685"/>
        </w:tabs>
        <w:spacing w:before="3" w:line="237" w:lineRule="auto"/>
        <w:ind w:right="886"/>
        <w:rPr>
          <w:sz w:val="24"/>
        </w:rPr>
      </w:pPr>
      <w:r>
        <w:t>Aktywność w liturgii Kościoła np. czyta</w:t>
      </w:r>
      <w:r w:rsidR="009350D5">
        <w:t xml:space="preserve">nie wezwań </w:t>
      </w:r>
      <w:r>
        <w:t xml:space="preserve"> modlitwy wiernych na Mszy świętej, rozważania tajemnic różańca </w:t>
      </w:r>
      <w:r w:rsidR="00A2722C">
        <w:t>itd</w:t>
      </w:r>
      <w:r>
        <w:t>.</w:t>
      </w:r>
      <w:r w:rsidR="00F32D89"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684"/>
        </w:tabs>
        <w:spacing w:before="2" w:line="240" w:lineRule="auto"/>
        <w:ind w:left="684" w:hanging="170"/>
        <w:rPr>
          <w:sz w:val="24"/>
        </w:rPr>
      </w:pPr>
      <w:r>
        <w:t>Udział w konkursach religijnych</w:t>
      </w:r>
    </w:p>
    <w:p w:rsidR="008D45B2" w:rsidRDefault="007E3179">
      <w:pPr>
        <w:pStyle w:val="Tekstpodstawowy"/>
        <w:spacing w:before="273"/>
        <w:ind w:left="118"/>
      </w:pPr>
      <w:r>
        <w:t>W razie nieobecności u</w:t>
      </w:r>
      <w:r w:rsidR="00356B50">
        <w:t>czeń ma obo</w:t>
      </w:r>
      <w:r>
        <w:t>wiązek uzupełnić notatki i zadania wykonywane na lekcjach</w:t>
      </w:r>
      <w:r w:rsidR="00356B50">
        <w:t xml:space="preserve"> jak najszybciej po powrocie do szkoły.</w:t>
      </w:r>
    </w:p>
    <w:p w:rsidR="008D45B2" w:rsidRDefault="00356B50">
      <w:pPr>
        <w:pStyle w:val="Tekstpodstawowy"/>
        <w:ind w:left="118"/>
      </w:pPr>
      <w:r>
        <w:t xml:space="preserve">Uczeń ma prawo do dwóch </w:t>
      </w:r>
      <w:proofErr w:type="spellStart"/>
      <w:r>
        <w:t>nieprzygotowań</w:t>
      </w:r>
      <w:proofErr w:type="spellEnd"/>
      <w:r>
        <w:t xml:space="preserve"> w trakcie trwania półrocza. Nieprzygotowanie zgłaszane jest zawsze na początku lekcji. Uczeń ma prawo zgłoszenia trzeciego</w:t>
      </w:r>
    </w:p>
    <w:p w:rsidR="008D45B2" w:rsidRDefault="00356B50">
      <w:pPr>
        <w:pStyle w:val="Tekstpodstawowy"/>
        <w:ind w:left="118"/>
      </w:pPr>
      <w:r>
        <w:t>nieprzygotowania na prośbę ro</w:t>
      </w:r>
      <w:r w:rsidR="007E3179">
        <w:t>dzica zapisaną w</w:t>
      </w:r>
      <w:r>
        <w:t xml:space="preserve"> </w:t>
      </w:r>
      <w:proofErr w:type="spellStart"/>
      <w:r>
        <w:t>Librusie</w:t>
      </w:r>
      <w:proofErr w:type="spellEnd"/>
      <w:r>
        <w:t>. Za każde następne otrzymuje ocenę niedostateczną.</w:t>
      </w:r>
    </w:p>
    <w:p w:rsidR="008D45B2" w:rsidRDefault="00356B50">
      <w:pPr>
        <w:pStyle w:val="Heading1"/>
        <w:numPr>
          <w:ilvl w:val="0"/>
          <w:numId w:val="1"/>
        </w:numPr>
        <w:tabs>
          <w:tab w:val="left" w:pos="826"/>
        </w:tabs>
        <w:spacing w:before="7" w:line="550" w:lineRule="atLeast"/>
        <w:ind w:left="118" w:right="737" w:firstLine="112"/>
      </w:pPr>
      <w:r>
        <w:t>Ogólne kryteria ocen bieżących, klasyfikacyjnych śródrocznych i rocznych: Ocenę celującą otrzymuje uczeń, który: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Opanował umiejętności zapisane w podstawie programowej z religii;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" w:line="237" w:lineRule="auto"/>
        <w:ind w:left="572" w:right="1397"/>
        <w:rPr>
          <w:sz w:val="24"/>
        </w:rPr>
      </w:pPr>
      <w:r>
        <w:t>Jest zainteresowany przedmiotem, o czym</w:t>
      </w:r>
      <w:r w:rsidR="00D12AFB">
        <w:t xml:space="preserve"> świadczy jakość prezentowanych </w:t>
      </w:r>
      <w:r>
        <w:t>wiadomości, aktywnie uczestniczy w lekcjach;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4" w:line="237" w:lineRule="auto"/>
        <w:ind w:left="572" w:right="314"/>
        <w:rPr>
          <w:sz w:val="24"/>
        </w:rPr>
      </w:pPr>
      <w:r>
        <w:t>Wykazuje się wiadomościami wykraczającymi poza program religii własnego poziomu edukacji;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"/>
        <w:ind w:left="572" w:hanging="170"/>
        <w:rPr>
          <w:sz w:val="24"/>
        </w:rPr>
      </w:pPr>
      <w:r>
        <w:t>Samodzielnie posługuje się wiedzą dla celów teoretycznych i praktycznych;</w:t>
      </w:r>
    </w:p>
    <w:p w:rsidR="008D45B2" w:rsidRDefault="00D12AFB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Wzorowo wykonuje</w:t>
      </w:r>
      <w:r w:rsidR="00356B50">
        <w:t xml:space="preserve"> zadania dodatkowe;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" w:line="240" w:lineRule="auto"/>
        <w:ind w:left="572" w:hanging="170"/>
        <w:rPr>
          <w:sz w:val="24"/>
        </w:rPr>
      </w:pPr>
      <w:r>
        <w:t>Angażuje się w prace pozalekcyjne np. przedstawienia, pomoce katechetyczne;</w:t>
      </w:r>
    </w:p>
    <w:p w:rsidR="008D45B2" w:rsidRDefault="008D45B2">
      <w:pPr>
        <w:rPr>
          <w:sz w:val="24"/>
        </w:rPr>
        <w:sectPr w:rsidR="008D45B2">
          <w:type w:val="continuous"/>
          <w:pgSz w:w="11910" w:h="16840"/>
          <w:pgMar w:top="1100" w:right="1320" w:bottom="280" w:left="1300" w:header="708" w:footer="708" w:gutter="0"/>
          <w:cols w:space="708"/>
        </w:sectPr>
      </w:pP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86"/>
        <w:ind w:left="572" w:hanging="170"/>
        <w:rPr>
          <w:sz w:val="24"/>
        </w:rPr>
      </w:pPr>
      <w:r>
        <w:lastRenderedPageBreak/>
        <w:t>Uczestniczy w konkursach i olimpiadach wiedzy religijnej, ma w nich osiągnięcia;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Pozna</w:t>
      </w:r>
      <w:r w:rsidR="006701B0">
        <w:t>ne prawdy wiary stosuje w życiu, włącza się w przeżycia roku liturgicznego.</w:t>
      </w:r>
    </w:p>
    <w:p w:rsidR="008D45B2" w:rsidRDefault="008D45B2">
      <w:pPr>
        <w:pStyle w:val="Tekstpodstawowy"/>
        <w:spacing w:before="4"/>
      </w:pPr>
    </w:p>
    <w:p w:rsidR="008D45B2" w:rsidRDefault="00356B50">
      <w:pPr>
        <w:pStyle w:val="Heading1"/>
      </w:pPr>
      <w:r>
        <w:t xml:space="preserve"> Ocenę bardzo dobrą otrzymuje uczeń, który:</w:t>
      </w:r>
    </w:p>
    <w:p w:rsidR="008D45B2" w:rsidRDefault="008D45B2">
      <w:pPr>
        <w:pStyle w:val="Tekstpodstawowy"/>
        <w:spacing w:before="2"/>
        <w:rPr>
          <w:b/>
        </w:rPr>
      </w:pP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line="240" w:lineRule="auto"/>
        <w:ind w:left="572" w:right="391"/>
        <w:rPr>
          <w:sz w:val="24"/>
        </w:rPr>
      </w:pPr>
      <w:r>
        <w:t>Opanował pełny zakres wiedzy, postaw i umiejętności określony poziomem nauczania religii;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Prezentuje poziom wiadomości powiązanych ze sobą w logiczny układ;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Umiejętnie wykorzystuje wiadomości w teorii i praktyce bez ingerencji nauczyciela;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Wykazuje się właściwym stylem wypowiedzi;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Cechuje go pełna znajomości pacierza;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Wzorowo prowadzi zeszyt ćwiczeń, zeszyt prz</w:t>
      </w:r>
      <w:r w:rsidR="006701B0">
        <w:t>edmiotowy</w:t>
      </w:r>
      <w:r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Aktywnie uczestniczy w katechezach;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Bierze udział w konkursach o tematyce religijnej;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Jego postępowanie nie budzi żadnych zastrzeżeń;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line="294" w:lineRule="exact"/>
        <w:ind w:left="572" w:hanging="170"/>
        <w:rPr>
          <w:sz w:val="24"/>
        </w:rPr>
      </w:pPr>
      <w:r>
        <w:t>Jest pilny, systematyczny, zainteresowany przedmiotem;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4" w:line="237" w:lineRule="auto"/>
        <w:ind w:left="572" w:right="476"/>
        <w:rPr>
          <w:sz w:val="24"/>
        </w:rPr>
      </w:pPr>
      <w:r>
        <w:t>Odpowiedzialnie włącza się w przeżycia roku liturgicznego. Stara się być świadkiem wyznawanej wiary;</w:t>
      </w:r>
    </w:p>
    <w:p w:rsidR="008D45B2" w:rsidRDefault="008D45B2">
      <w:pPr>
        <w:pStyle w:val="Tekstpodstawowy"/>
        <w:spacing w:before="10"/>
      </w:pPr>
    </w:p>
    <w:p w:rsidR="008D45B2" w:rsidRDefault="00356B50">
      <w:pPr>
        <w:pStyle w:val="Heading1"/>
      </w:pPr>
      <w:r>
        <w:t>Ocenę dobrą otrzymuje uczeń, który: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73" w:line="240" w:lineRule="auto"/>
        <w:ind w:left="572" w:hanging="170"/>
        <w:rPr>
          <w:sz w:val="24"/>
        </w:rPr>
      </w:pPr>
      <w:r>
        <w:t>W większości opanował materiał programowy z religii;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Prezentuje wiadomości powiązane związkami logicznymi;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line="240" w:lineRule="auto"/>
        <w:ind w:left="572" w:right="408"/>
        <w:rPr>
          <w:sz w:val="24"/>
        </w:rPr>
      </w:pPr>
      <w:r>
        <w:t>Poprawnie rozumie uogólnienia i związki między nimi oraz wyjaśnia zjawiska podane przez nauczyciela;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Stosuje wiedzą w sytuacjach teoretycznych i praktycznych podanych przez nauczyciela;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Wykazuje się dobrą znajomością pacierza;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Systematycznie prowadzi zesz</w:t>
      </w:r>
      <w:r w:rsidR="00A37D6C">
        <w:t>yt ćwiczeń</w:t>
      </w:r>
      <w:r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" w:line="237" w:lineRule="auto"/>
        <w:ind w:left="572" w:right="1241"/>
        <w:rPr>
          <w:sz w:val="24"/>
        </w:rPr>
      </w:pPr>
      <w:r>
        <w:t>Podczas lekcji posiada określone pomoce (pod</w:t>
      </w:r>
      <w:r w:rsidR="00F733EE">
        <w:t xml:space="preserve">ręcznik, zeszyt ćwiczeń, zeszyt </w:t>
      </w:r>
      <w:r>
        <w:t>przedmiotowy i inne)</w:t>
      </w:r>
      <w:r w:rsidR="00F733EE">
        <w:t xml:space="preserve"> </w:t>
      </w:r>
      <w:r>
        <w:t>i</w:t>
      </w:r>
      <w:r w:rsidR="00F733EE">
        <w:t xml:space="preserve"> </w:t>
      </w:r>
      <w:r>
        <w:t xml:space="preserve"> korzysta z nich;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"/>
        <w:ind w:left="572" w:hanging="170"/>
        <w:rPr>
          <w:sz w:val="24"/>
        </w:rPr>
      </w:pPr>
      <w:r>
        <w:t>Systematycznie uczestniczy w zajęciach religii;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Jest zainteresowany przedmiotem;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Wykazuje się dobrą umiejętnością zastosowania zdobytych wiadomości;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Postawa ucznia nic budzi wątpliwości;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Stara się być aktywnym podczas lekcji;</w:t>
      </w:r>
    </w:p>
    <w:p w:rsidR="008D45B2" w:rsidRDefault="008D45B2">
      <w:pPr>
        <w:pStyle w:val="Tekstpodstawowy"/>
        <w:spacing w:before="6"/>
      </w:pPr>
    </w:p>
    <w:p w:rsidR="008D45B2" w:rsidRDefault="00356B50">
      <w:pPr>
        <w:pStyle w:val="Heading1"/>
      </w:pPr>
      <w:r>
        <w:t>Ocenę dostateczną otrzymuje uczeń, który:</w:t>
      </w:r>
    </w:p>
    <w:p w:rsidR="008D45B2" w:rsidRDefault="008D45B2">
      <w:pPr>
        <w:pStyle w:val="Tekstpodstawowy"/>
        <w:rPr>
          <w:b/>
        </w:rPr>
      </w:pP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line="240" w:lineRule="auto"/>
        <w:ind w:left="572" w:hanging="170"/>
        <w:rPr>
          <w:sz w:val="24"/>
        </w:rPr>
      </w:pPr>
      <w:r>
        <w:t>Częściowo opanował umiejętności zapisane w podstawie programowej;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  <w:tab w:val="left" w:pos="631"/>
        </w:tabs>
        <w:spacing w:before="4" w:line="237" w:lineRule="auto"/>
        <w:ind w:left="572" w:right="803"/>
        <w:rPr>
          <w:sz w:val="24"/>
        </w:rPr>
      </w:pPr>
      <w:r>
        <w:t>Samodzielnie wykonuje tylko zadania łatwe, trudniejsze rozwiązuje przy pomocy nauczyciela;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4" w:line="237" w:lineRule="auto"/>
        <w:ind w:left="572" w:right="706"/>
        <w:rPr>
          <w:sz w:val="24"/>
        </w:rPr>
      </w:pPr>
      <w:r>
        <w:t>Potrafi stosować wiadomości dla celów praktycznych i teoretycznych przy pomocy nauczyciela;</w:t>
      </w:r>
    </w:p>
    <w:p w:rsidR="008D45B2" w:rsidRPr="00EA556D" w:rsidRDefault="00356B50" w:rsidP="00EA556D">
      <w:pPr>
        <w:pStyle w:val="Akapitzlist"/>
        <w:numPr>
          <w:ilvl w:val="1"/>
          <w:numId w:val="1"/>
        </w:numPr>
        <w:tabs>
          <w:tab w:val="left" w:pos="632"/>
        </w:tabs>
        <w:spacing w:before="3"/>
        <w:ind w:left="632" w:hanging="230"/>
        <w:rPr>
          <w:sz w:val="24"/>
        </w:rPr>
      </w:pPr>
      <w:r>
        <w:t>Rzadko aktywnie uczestniczy w lekcjach;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Wykazuje się podstawową znajomością pacierza;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 zeszycie są niewielkie</w:t>
      </w:r>
      <w:r w:rsidR="00EA556D">
        <w:t xml:space="preserve"> braki notatek czy zadań wykonywanych na lekcji</w:t>
      </w:r>
      <w:r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 w:line="240" w:lineRule="auto"/>
        <w:ind w:left="572" w:hanging="170"/>
        <w:rPr>
          <w:sz w:val="24"/>
        </w:rPr>
      </w:pPr>
      <w:r>
        <w:t>Prezentuje przeciętną pilność, systematyczność i zainteresowanie przedmiotem.</w:t>
      </w:r>
    </w:p>
    <w:p w:rsidR="008D45B2" w:rsidRDefault="008D45B2">
      <w:pPr>
        <w:pStyle w:val="Tekstpodstawowy"/>
        <w:spacing w:before="6"/>
      </w:pPr>
    </w:p>
    <w:p w:rsidR="008D45B2" w:rsidRDefault="00356B50">
      <w:pPr>
        <w:pStyle w:val="Heading1"/>
      </w:pPr>
      <w:r>
        <w:t>Ocenę dopuszczającą otrzymuje uczeń, który:</w:t>
      </w:r>
    </w:p>
    <w:p w:rsidR="008D45B2" w:rsidRDefault="008D45B2">
      <w:pPr>
        <w:sectPr w:rsidR="008D45B2">
          <w:pgSz w:w="11910" w:h="16840"/>
          <w:pgMar w:top="1080" w:right="1320" w:bottom="280" w:left="1300" w:header="708" w:footer="708" w:gutter="0"/>
          <w:cols w:space="708"/>
        </w:sectPr>
      </w:pP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86"/>
        <w:ind w:left="572" w:hanging="170"/>
        <w:rPr>
          <w:sz w:val="24"/>
        </w:rPr>
      </w:pPr>
      <w:r>
        <w:lastRenderedPageBreak/>
        <w:t>Opanował w niewielkim stopniu umiejętności programowe z religii;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Większość zadań, nawet łatwych wykonuje przy pomocy nauczyciela;</w:t>
      </w:r>
    </w:p>
    <w:p w:rsidR="008D45B2" w:rsidRPr="00E62229" w:rsidRDefault="00356B50" w:rsidP="00E62229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Pracuje niesystematycznie, wymaga stałej zachęty do pracy;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 xml:space="preserve">Prowadzi zeszyt ćwiczeń, jednak </w:t>
      </w:r>
      <w:r w:rsidR="00E62229">
        <w:t>ma duże braki</w:t>
      </w:r>
      <w:r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Ma problemy ze znajomością pacierza;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Wykazuje poprawny stosunek do religii.</w:t>
      </w:r>
    </w:p>
    <w:p w:rsidR="008D45B2" w:rsidRDefault="008D45B2">
      <w:pPr>
        <w:pStyle w:val="Tekstpodstawowy"/>
        <w:spacing w:before="6"/>
      </w:pPr>
    </w:p>
    <w:p w:rsidR="008D45B2" w:rsidRDefault="00356B50">
      <w:pPr>
        <w:pStyle w:val="Heading1"/>
        <w:spacing w:before="1"/>
      </w:pPr>
      <w:r>
        <w:t>Ocenę niedostateczną otrzymuje uczeń, który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75" w:line="240" w:lineRule="auto"/>
        <w:ind w:left="572" w:hanging="170"/>
        <w:rPr>
          <w:sz w:val="24"/>
        </w:rPr>
      </w:pPr>
      <w:r>
        <w:t>Nie spełnił kryteriów na ocenę dopuszczającą;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1"/>
        <w:ind w:left="572" w:hanging="170"/>
        <w:rPr>
          <w:sz w:val="24"/>
        </w:rPr>
      </w:pPr>
      <w:r>
        <w:t>Wykazuje rażący brak wiadomości programowych;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Odznacza się zupełnym brakiem umiejętności stosowania wiedzy;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Nie wykazuje się znajomością pacierza;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Nie</w:t>
      </w:r>
      <w:r w:rsidR="00565962">
        <w:t xml:space="preserve"> posiada zeszytu lub</w:t>
      </w:r>
      <w:r w:rsidR="00FE4A18">
        <w:t xml:space="preserve"> nie przynosi go na lekcje</w:t>
      </w:r>
      <w:r>
        <w:t>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spacing w:before="2"/>
        <w:ind w:left="572" w:hanging="170"/>
        <w:rPr>
          <w:sz w:val="24"/>
        </w:rPr>
      </w:pPr>
      <w:r>
        <w:t>Lekceważy pr</w:t>
      </w:r>
      <w:r w:rsidR="007F08EA">
        <w:t>zedmiot;</w:t>
      </w:r>
    </w:p>
    <w:p w:rsidR="008D45B2" w:rsidRDefault="00356B50">
      <w:pPr>
        <w:pStyle w:val="Akapitzlist"/>
        <w:numPr>
          <w:ilvl w:val="1"/>
          <w:numId w:val="1"/>
        </w:numPr>
        <w:tabs>
          <w:tab w:val="left" w:pos="572"/>
        </w:tabs>
        <w:ind w:left="572" w:hanging="170"/>
        <w:rPr>
          <w:sz w:val="24"/>
        </w:rPr>
      </w:pPr>
      <w:r>
        <w:t>Wyraża lekceważący stosunek do wartości religijnych.</w:t>
      </w:r>
    </w:p>
    <w:p w:rsidR="008D45B2" w:rsidRDefault="008D45B2">
      <w:pPr>
        <w:pStyle w:val="Tekstpodstawowy"/>
      </w:pPr>
    </w:p>
    <w:p w:rsidR="008D45B2" w:rsidRDefault="008D45B2">
      <w:pPr>
        <w:pStyle w:val="Tekstpodstawowy"/>
        <w:spacing w:before="6"/>
      </w:pPr>
    </w:p>
    <w:p w:rsidR="008D45B2" w:rsidRDefault="00356B50">
      <w:pPr>
        <w:pStyle w:val="Heading1"/>
        <w:numPr>
          <w:ilvl w:val="0"/>
          <w:numId w:val="1"/>
        </w:numPr>
        <w:tabs>
          <w:tab w:val="left" w:pos="826"/>
        </w:tabs>
        <w:spacing w:before="1"/>
        <w:ind w:hanging="595"/>
      </w:pPr>
      <w:r>
        <w:t>Zasady przeprowadzania sprawdzianów.</w:t>
      </w:r>
    </w:p>
    <w:p w:rsidR="008D45B2" w:rsidRDefault="00356B50">
      <w:pPr>
        <w:pStyle w:val="Tekstpodstawowy"/>
        <w:spacing w:before="276"/>
        <w:ind w:left="231"/>
      </w:pPr>
      <w:r>
        <w:t>Ocena ze sprawdzianu lub kartkówki wystawiana jest według następującej skali:</w:t>
      </w:r>
    </w:p>
    <w:p w:rsidR="008D45B2" w:rsidRDefault="008D45B2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189" w:type="dxa"/>
        <w:tblLayout w:type="fixed"/>
        <w:tblLook w:val="01E0"/>
      </w:tblPr>
      <w:tblGrid>
        <w:gridCol w:w="1871"/>
        <w:gridCol w:w="1442"/>
      </w:tblGrid>
      <w:tr w:rsidR="008D45B2">
        <w:trPr>
          <w:trHeight w:val="270"/>
        </w:trPr>
        <w:tc>
          <w:tcPr>
            <w:tcW w:w="1871" w:type="dxa"/>
          </w:tcPr>
          <w:p w:rsidR="008D45B2" w:rsidRDefault="00356B5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Celujący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8D45B2" w:rsidRDefault="00356B50">
            <w:pPr>
              <w:pStyle w:val="TableParagraph"/>
              <w:spacing w:line="25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100% - </w:t>
            </w:r>
            <w:r>
              <w:rPr>
                <w:spacing w:val="-5"/>
                <w:sz w:val="24"/>
              </w:rPr>
              <w:t>97%</w:t>
            </w:r>
          </w:p>
        </w:tc>
      </w:tr>
      <w:tr w:rsidR="008D45B2">
        <w:trPr>
          <w:trHeight w:val="275"/>
        </w:trPr>
        <w:tc>
          <w:tcPr>
            <w:tcW w:w="1871" w:type="dxa"/>
          </w:tcPr>
          <w:p w:rsidR="008D45B2" w:rsidRDefault="00356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Bardzo bobry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8D45B2" w:rsidRDefault="00356B50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 xml:space="preserve">96% - </w:t>
            </w:r>
            <w:r>
              <w:rPr>
                <w:spacing w:val="-5"/>
                <w:sz w:val="24"/>
              </w:rPr>
              <w:t>87%</w:t>
            </w:r>
          </w:p>
        </w:tc>
      </w:tr>
      <w:tr w:rsidR="008D45B2">
        <w:trPr>
          <w:trHeight w:val="275"/>
        </w:trPr>
        <w:tc>
          <w:tcPr>
            <w:tcW w:w="1871" w:type="dxa"/>
          </w:tcPr>
          <w:p w:rsidR="008D45B2" w:rsidRDefault="00356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Dobry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42" w:type="dxa"/>
          </w:tcPr>
          <w:p w:rsidR="008D45B2" w:rsidRDefault="00356B50">
            <w:pPr>
              <w:pStyle w:val="TableParagraph"/>
              <w:ind w:left="0" w:right="6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86% - </w:t>
            </w:r>
            <w:r>
              <w:rPr>
                <w:spacing w:val="-5"/>
                <w:sz w:val="24"/>
              </w:rPr>
              <w:t>73%</w:t>
            </w:r>
          </w:p>
        </w:tc>
      </w:tr>
      <w:tr w:rsidR="008D45B2">
        <w:trPr>
          <w:trHeight w:val="276"/>
        </w:trPr>
        <w:tc>
          <w:tcPr>
            <w:tcW w:w="1871" w:type="dxa"/>
          </w:tcPr>
          <w:p w:rsidR="008D45B2" w:rsidRDefault="00356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Dostateczny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42" w:type="dxa"/>
          </w:tcPr>
          <w:p w:rsidR="008D45B2" w:rsidRDefault="00356B50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72% - </w:t>
            </w:r>
            <w:r>
              <w:rPr>
                <w:spacing w:val="-5"/>
                <w:sz w:val="24"/>
              </w:rPr>
              <w:t>54%</w:t>
            </w:r>
          </w:p>
        </w:tc>
      </w:tr>
      <w:tr w:rsidR="008D45B2">
        <w:trPr>
          <w:trHeight w:val="275"/>
        </w:trPr>
        <w:tc>
          <w:tcPr>
            <w:tcW w:w="1871" w:type="dxa"/>
          </w:tcPr>
          <w:p w:rsidR="008D45B2" w:rsidRDefault="00356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Dopuszczający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42" w:type="dxa"/>
          </w:tcPr>
          <w:p w:rsidR="008D45B2" w:rsidRDefault="00356B50">
            <w:pPr>
              <w:pStyle w:val="TableParagraph"/>
              <w:ind w:left="0" w:right="7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53% - </w:t>
            </w:r>
            <w:r>
              <w:rPr>
                <w:spacing w:val="-5"/>
                <w:sz w:val="24"/>
              </w:rPr>
              <w:t>39%</w:t>
            </w:r>
          </w:p>
        </w:tc>
      </w:tr>
      <w:tr w:rsidR="008D45B2">
        <w:trPr>
          <w:trHeight w:val="270"/>
        </w:trPr>
        <w:tc>
          <w:tcPr>
            <w:tcW w:w="1871" w:type="dxa"/>
          </w:tcPr>
          <w:p w:rsidR="008D45B2" w:rsidRDefault="00356B5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Niedostateczny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8D45B2" w:rsidRDefault="00356B50">
            <w:pPr>
              <w:pStyle w:val="TableParagraph"/>
              <w:spacing w:line="251" w:lineRule="exact"/>
              <w:ind w:left="277"/>
              <w:rPr>
                <w:sz w:val="24"/>
              </w:rPr>
            </w:pPr>
            <w:r>
              <w:rPr>
                <w:sz w:val="24"/>
              </w:rPr>
              <w:t xml:space="preserve">38% - </w:t>
            </w:r>
            <w:r>
              <w:rPr>
                <w:spacing w:val="-5"/>
                <w:sz w:val="24"/>
              </w:rPr>
              <w:t>0%</w:t>
            </w:r>
          </w:p>
        </w:tc>
      </w:tr>
    </w:tbl>
    <w:p w:rsidR="008D45B2" w:rsidRDefault="008D45B2">
      <w:pPr>
        <w:pStyle w:val="Tekstpodstawowy"/>
        <w:spacing w:before="5"/>
      </w:pPr>
    </w:p>
    <w:p w:rsidR="008D45B2" w:rsidRDefault="00356B50">
      <w:pPr>
        <w:pStyle w:val="Tekstpodstawowy"/>
        <w:ind w:left="118" w:right="181"/>
      </w:pPr>
      <w:r>
        <w:t>Niezapowiedziane kartkówki obejmują obszar wiedzy i umiejętności do trzech ostatnich lekcji. Prace pisemne powyżej 15 minut (sprawdziany) muszą zostać zapowiedziane co najmniej tydzień wcześniej – wpis w e- dzienniku.</w:t>
      </w:r>
    </w:p>
    <w:p w:rsidR="008D45B2" w:rsidRDefault="00356B50">
      <w:pPr>
        <w:pStyle w:val="Tekstpodstawowy"/>
        <w:ind w:left="118"/>
      </w:pPr>
      <w:r>
        <w:t>Uczniowie dokonują poprawy sprawdzianów na lekcji.</w:t>
      </w:r>
    </w:p>
    <w:p w:rsidR="008D45B2" w:rsidRDefault="00356B50">
      <w:pPr>
        <w:pStyle w:val="Tekstpodstawowy"/>
        <w:ind w:left="118" w:right="383"/>
      </w:pPr>
      <w:r>
        <w:t>Uczeń, który nie był obecny w szkole w dniu, w którym pisano sprawdzian wykonuje to zadanie w ciągu 14 dni następujących po jego powrocie do szkoły.</w:t>
      </w:r>
    </w:p>
    <w:p w:rsidR="008D45B2" w:rsidRDefault="00356B50">
      <w:pPr>
        <w:pStyle w:val="Tekstpodstawowy"/>
        <w:ind w:left="118" w:right="383"/>
      </w:pPr>
      <w:r>
        <w:t>Uczeń ma prawo do poprawy oceny bieżącej w terminie i na zasadach ustalonych przez nauczyciela.</w:t>
      </w:r>
    </w:p>
    <w:p w:rsidR="00EE6E75" w:rsidRDefault="00356B50" w:rsidP="00EE6E75">
      <w:pPr>
        <w:pStyle w:val="Tekstpodstawowy"/>
        <w:ind w:left="118" w:right="383"/>
      </w:pPr>
      <w:r>
        <w:t xml:space="preserve">Sprawdzian obejmujący więcej niż trzy lekcje uczeń poprawia w tej samej formie również w ciągu 14 dni od otrzymania oceny. </w:t>
      </w:r>
      <w:r w:rsidR="00EE6E75">
        <w:t>Uczeń może poprawić każdą ocenę ze sprawdzianu.</w:t>
      </w:r>
    </w:p>
    <w:p w:rsidR="008D45B2" w:rsidRDefault="00356B50">
      <w:pPr>
        <w:pStyle w:val="Tekstpodstawowy"/>
        <w:ind w:left="118" w:right="181"/>
      </w:pPr>
      <w:r>
        <w:t>Stopnie ze sprawdzianu i poprawy są wpisywane do dziennika. Przy wystawieniu oceny śródrocznej/ rocznej po</w:t>
      </w:r>
      <w:r w:rsidR="00EE6E75">
        <w:t>d uwagę bierze się ocenę z poprawy</w:t>
      </w:r>
      <w:r>
        <w:t>. Ocenę można poprawić tylko jeden raz.</w:t>
      </w:r>
    </w:p>
    <w:p w:rsidR="008D45B2" w:rsidRDefault="008D45B2">
      <w:pPr>
        <w:pStyle w:val="Tekstpodstawowy"/>
        <w:spacing w:before="5"/>
      </w:pPr>
    </w:p>
    <w:p w:rsidR="008D45B2" w:rsidRDefault="00356B50">
      <w:pPr>
        <w:pStyle w:val="Heading1"/>
        <w:numPr>
          <w:ilvl w:val="0"/>
          <w:numId w:val="1"/>
        </w:numPr>
        <w:tabs>
          <w:tab w:val="left" w:pos="826"/>
        </w:tabs>
        <w:spacing w:before="1" w:line="274" w:lineRule="exact"/>
        <w:ind w:hanging="595"/>
      </w:pPr>
      <w:r>
        <w:t>Ocenianie zeszytu ćwiczeń i zeszytu przedmiotowego.</w:t>
      </w:r>
    </w:p>
    <w:p w:rsidR="008D45B2" w:rsidRDefault="00356B50">
      <w:pPr>
        <w:pStyle w:val="Tekstpodstawowy"/>
        <w:ind w:left="231"/>
      </w:pPr>
      <w:r>
        <w:t>Na ocenę mają wpływ następujące czynniki: estetyka, kompletność notatek i ćwiczeń, poprawność merytoryczna, gramatyczna, ortograficzna, interpunkcyjna.</w:t>
      </w:r>
    </w:p>
    <w:p w:rsidR="008D45B2" w:rsidRDefault="00356B50">
      <w:pPr>
        <w:pStyle w:val="Tekstpodstawowy"/>
        <w:ind w:left="118"/>
      </w:pPr>
      <w:r>
        <w:t>Oceny otrzymu</w:t>
      </w:r>
      <w:r w:rsidR="00EE6E75">
        <w:t>je uczeń za zadania które wykonane są na lekcji</w:t>
      </w:r>
      <w:r>
        <w:t>.</w:t>
      </w:r>
    </w:p>
    <w:p w:rsidR="008D45B2" w:rsidRDefault="008D45B2">
      <w:pPr>
        <w:sectPr w:rsidR="008D45B2">
          <w:pgSz w:w="11910" w:h="16840"/>
          <w:pgMar w:top="1080" w:right="1320" w:bottom="280" w:left="1300" w:header="708" w:footer="708" w:gutter="0"/>
          <w:cols w:space="708"/>
        </w:sectPr>
      </w:pPr>
    </w:p>
    <w:p w:rsidR="008D45B2" w:rsidRDefault="00356B50">
      <w:pPr>
        <w:pStyle w:val="Heading1"/>
        <w:numPr>
          <w:ilvl w:val="0"/>
          <w:numId w:val="1"/>
        </w:numPr>
        <w:tabs>
          <w:tab w:val="left" w:pos="826"/>
        </w:tabs>
        <w:spacing w:before="68"/>
        <w:ind w:left="231" w:right="1065" w:firstLine="0"/>
      </w:pPr>
      <w:r>
        <w:lastRenderedPageBreak/>
        <w:t>Wymagania edukacyjne w stosunku do ucznia z pisemną opinią Poradni Psychologiczno – Pedagogicznej.</w:t>
      </w:r>
    </w:p>
    <w:p w:rsidR="008D45B2" w:rsidRDefault="00356B50">
      <w:pPr>
        <w:pStyle w:val="Tekstpodstawowy"/>
        <w:ind w:left="118" w:right="181"/>
      </w:pPr>
      <w:r>
        <w:t>Uczniowie z opinią z Poradni Psychologiczno – Pedagogicznej o specyficznych trudnościach w uczeniu się oraz uczniowie z orzeczeniem o potrzebie nauczania indywidualnego są</w:t>
      </w:r>
    </w:p>
    <w:p w:rsidR="008D45B2" w:rsidRDefault="00356B50">
      <w:pPr>
        <w:pStyle w:val="Tekstpodstawowy"/>
        <w:ind w:left="118" w:right="181"/>
      </w:pPr>
      <w:r>
        <w:t>oceniani z uwzględnieniem zaleceń poradni. Nauczyciel dostosowuje wymagania edukacyjne do indywidualnych potrzeb edukacyjnych ucznia zgodnych z opinią poradni Psychologiczno – Pedagogicznej o specyficznych trudnościach w uczeniu się.</w:t>
      </w:r>
    </w:p>
    <w:p w:rsidR="008D45B2" w:rsidRDefault="008D45B2">
      <w:pPr>
        <w:pStyle w:val="Tekstpodstawowy"/>
      </w:pPr>
    </w:p>
    <w:p w:rsidR="001474E9" w:rsidRDefault="001474E9">
      <w:pPr>
        <w:pStyle w:val="Tekstpodstawowy"/>
      </w:pPr>
    </w:p>
    <w:p w:rsidR="001474E9" w:rsidRDefault="001474E9" w:rsidP="001474E9">
      <w:pPr>
        <w:rPr>
          <w:lang w:eastAsia="pl-PL"/>
        </w:rPr>
      </w:pPr>
      <w:r>
        <w:tab/>
      </w:r>
      <w:r w:rsidRPr="001474E9">
        <w:rPr>
          <w:sz w:val="24"/>
          <w:szCs w:val="24"/>
          <w:lang w:eastAsia="pl-PL"/>
        </w:rPr>
        <w:t>Od 1 września 2024 roku w Publicznej Szkole Podsta</w:t>
      </w:r>
      <w:r>
        <w:rPr>
          <w:sz w:val="24"/>
          <w:szCs w:val="24"/>
          <w:lang w:eastAsia="pl-PL"/>
        </w:rPr>
        <w:t>wowej nr 3 w Radomiu</w:t>
      </w:r>
      <w:r w:rsidRPr="001474E9">
        <w:rPr>
          <w:sz w:val="24"/>
          <w:szCs w:val="24"/>
          <w:lang w:eastAsia="pl-PL"/>
        </w:rPr>
        <w:t xml:space="preserve">, ocena z </w:t>
      </w:r>
      <w:r w:rsidRPr="009665A8">
        <w:rPr>
          <w:sz w:val="24"/>
          <w:szCs w:val="24"/>
          <w:lang w:eastAsia="pl-PL"/>
        </w:rPr>
        <w:t xml:space="preserve">religii </w:t>
      </w:r>
      <w:r w:rsidRPr="009665A8">
        <w:rPr>
          <w:bCs/>
          <w:lang w:eastAsia="pl-PL"/>
        </w:rPr>
        <w:t>nie jest wliczana do średniej ocen ucznia</w:t>
      </w:r>
      <w:r w:rsidRPr="009665A8">
        <w:rPr>
          <w:lang w:eastAsia="pl-PL"/>
        </w:rPr>
        <w:t xml:space="preserve"> a</w:t>
      </w:r>
      <w:r w:rsidRPr="001474E9">
        <w:rPr>
          <w:lang w:eastAsia="pl-PL"/>
        </w:rPr>
        <w:t>ni nie wpływa na promowanie do następnej klasy.</w:t>
      </w:r>
    </w:p>
    <w:p w:rsidR="008D45B2" w:rsidRDefault="00A16A43">
      <w:pPr>
        <w:pStyle w:val="Tekstpodstawowy"/>
        <w:spacing w:before="1"/>
      </w:pPr>
      <w:r>
        <w:t>Wystawiona ocena jest umieszczana na świadectwie szkolnym.</w:t>
      </w:r>
    </w:p>
    <w:p w:rsidR="00A16A43" w:rsidRDefault="00A16A43" w:rsidP="00A16A43">
      <w:pPr>
        <w:pStyle w:val="Heading1"/>
        <w:rPr>
          <w:b w:val="0"/>
          <w:bCs w:val="0"/>
        </w:rPr>
      </w:pPr>
    </w:p>
    <w:p w:rsidR="00A16A43" w:rsidRDefault="00A16A43" w:rsidP="00A16A43">
      <w:pPr>
        <w:pStyle w:val="Heading1"/>
        <w:rPr>
          <w:b w:val="0"/>
          <w:bCs w:val="0"/>
        </w:rPr>
      </w:pPr>
    </w:p>
    <w:p w:rsidR="00A16A43" w:rsidRDefault="00A16A43" w:rsidP="00A16A43">
      <w:pPr>
        <w:pStyle w:val="Heading1"/>
        <w:rPr>
          <w:b w:val="0"/>
          <w:bCs w:val="0"/>
        </w:rPr>
      </w:pPr>
    </w:p>
    <w:p w:rsidR="008D45B2" w:rsidRDefault="00EE6E75" w:rsidP="00A16A43">
      <w:pPr>
        <w:pStyle w:val="Heading1"/>
      </w:pPr>
      <w:r>
        <w:t>Zaktualizowano 05. 09. 2025</w:t>
      </w:r>
      <w:r w:rsidR="00356B50">
        <w:t xml:space="preserve"> r.</w:t>
      </w: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rPr>
          <w:b/>
        </w:rPr>
      </w:pPr>
    </w:p>
    <w:p w:rsidR="008D45B2" w:rsidRDefault="008D45B2">
      <w:pPr>
        <w:pStyle w:val="Tekstpodstawowy"/>
        <w:ind w:left="118" w:right="1480"/>
      </w:pPr>
    </w:p>
    <w:sectPr w:rsidR="008D45B2" w:rsidSect="008D45B2">
      <w:pgSz w:w="11910" w:h="16840"/>
      <w:pgMar w:top="1100" w:right="13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2EFD"/>
    <w:multiLevelType w:val="hybridMultilevel"/>
    <w:tmpl w:val="D3B4511A"/>
    <w:lvl w:ilvl="0" w:tplc="D5C8147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81D7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72EAE15A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CD9444FA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8166971E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FF26ECC6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1502420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90208444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9F44921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">
    <w:nsid w:val="30C7746B"/>
    <w:multiLevelType w:val="hybridMultilevel"/>
    <w:tmpl w:val="63808B16"/>
    <w:lvl w:ilvl="0" w:tplc="64C4413A">
      <w:start w:val="1"/>
      <w:numFmt w:val="decimal"/>
      <w:lvlText w:val="%1."/>
      <w:lvlJc w:val="left"/>
      <w:pPr>
        <w:ind w:left="826" w:hanging="5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329DF4">
      <w:numFmt w:val="bullet"/>
      <w:lvlText w:val=""/>
      <w:lvlJc w:val="left"/>
      <w:pPr>
        <w:ind w:left="68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780AA12">
      <w:numFmt w:val="bullet"/>
      <w:lvlText w:val="•"/>
      <w:lvlJc w:val="left"/>
      <w:pPr>
        <w:ind w:left="820" w:hanging="171"/>
      </w:pPr>
      <w:rPr>
        <w:rFonts w:hint="default"/>
        <w:lang w:val="pl-PL" w:eastAsia="en-US" w:bidi="ar-SA"/>
      </w:rPr>
    </w:lvl>
    <w:lvl w:ilvl="3" w:tplc="F09AC622">
      <w:numFmt w:val="bullet"/>
      <w:lvlText w:val="•"/>
      <w:lvlJc w:val="left"/>
      <w:pPr>
        <w:ind w:left="1878" w:hanging="171"/>
      </w:pPr>
      <w:rPr>
        <w:rFonts w:hint="default"/>
        <w:lang w:val="pl-PL" w:eastAsia="en-US" w:bidi="ar-SA"/>
      </w:rPr>
    </w:lvl>
    <w:lvl w:ilvl="4" w:tplc="A50666D0">
      <w:numFmt w:val="bullet"/>
      <w:lvlText w:val="•"/>
      <w:lvlJc w:val="left"/>
      <w:pPr>
        <w:ind w:left="2936" w:hanging="171"/>
      </w:pPr>
      <w:rPr>
        <w:rFonts w:hint="default"/>
        <w:lang w:val="pl-PL" w:eastAsia="en-US" w:bidi="ar-SA"/>
      </w:rPr>
    </w:lvl>
    <w:lvl w:ilvl="5" w:tplc="A1A47CEE">
      <w:numFmt w:val="bullet"/>
      <w:lvlText w:val="•"/>
      <w:lvlJc w:val="left"/>
      <w:pPr>
        <w:ind w:left="3994" w:hanging="171"/>
      </w:pPr>
      <w:rPr>
        <w:rFonts w:hint="default"/>
        <w:lang w:val="pl-PL" w:eastAsia="en-US" w:bidi="ar-SA"/>
      </w:rPr>
    </w:lvl>
    <w:lvl w:ilvl="6" w:tplc="5BD43DC6">
      <w:numFmt w:val="bullet"/>
      <w:lvlText w:val="•"/>
      <w:lvlJc w:val="left"/>
      <w:pPr>
        <w:ind w:left="5053" w:hanging="171"/>
      </w:pPr>
      <w:rPr>
        <w:rFonts w:hint="default"/>
        <w:lang w:val="pl-PL" w:eastAsia="en-US" w:bidi="ar-SA"/>
      </w:rPr>
    </w:lvl>
    <w:lvl w:ilvl="7" w:tplc="4A5C0A5A">
      <w:numFmt w:val="bullet"/>
      <w:lvlText w:val="•"/>
      <w:lvlJc w:val="left"/>
      <w:pPr>
        <w:ind w:left="6111" w:hanging="171"/>
      </w:pPr>
      <w:rPr>
        <w:rFonts w:hint="default"/>
        <w:lang w:val="pl-PL" w:eastAsia="en-US" w:bidi="ar-SA"/>
      </w:rPr>
    </w:lvl>
    <w:lvl w:ilvl="8" w:tplc="7D2C85F2">
      <w:numFmt w:val="bullet"/>
      <w:lvlText w:val="•"/>
      <w:lvlJc w:val="left"/>
      <w:pPr>
        <w:ind w:left="7169" w:hanging="17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D45B2"/>
    <w:rsid w:val="001474E9"/>
    <w:rsid w:val="00356B50"/>
    <w:rsid w:val="00565962"/>
    <w:rsid w:val="006701B0"/>
    <w:rsid w:val="007E3179"/>
    <w:rsid w:val="007F08EA"/>
    <w:rsid w:val="008D45B2"/>
    <w:rsid w:val="009350D5"/>
    <w:rsid w:val="009665A8"/>
    <w:rsid w:val="00A16A43"/>
    <w:rsid w:val="00A2722C"/>
    <w:rsid w:val="00A37D6C"/>
    <w:rsid w:val="00A47005"/>
    <w:rsid w:val="00B73D77"/>
    <w:rsid w:val="00CB3298"/>
    <w:rsid w:val="00D12AFB"/>
    <w:rsid w:val="00E62229"/>
    <w:rsid w:val="00EA556D"/>
    <w:rsid w:val="00EE6E75"/>
    <w:rsid w:val="00F32D89"/>
    <w:rsid w:val="00F733EE"/>
    <w:rsid w:val="00FB1D7C"/>
    <w:rsid w:val="00FE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D45B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D45B2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8D45B2"/>
    <w:pPr>
      <w:ind w:left="118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D45B2"/>
    <w:pPr>
      <w:spacing w:line="293" w:lineRule="exact"/>
      <w:ind w:left="572" w:hanging="170"/>
    </w:pPr>
  </w:style>
  <w:style w:type="paragraph" w:customStyle="1" w:styleId="TableParagraph">
    <w:name w:val="Table Paragraph"/>
    <w:basedOn w:val="Normalny"/>
    <w:uiPriority w:val="1"/>
    <w:qFormat/>
    <w:rsid w:val="008D45B2"/>
    <w:pPr>
      <w:spacing w:line="256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PRZEDMIOTOWY  SYSTEM OCENIANIA Z RELIGII</vt:lpstr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 SYSTEM OCENIANIA Z RELIGII</dc:title>
  <dc:creator>Ania</dc:creator>
  <cp:lastModifiedBy>Anna Spolna</cp:lastModifiedBy>
  <cp:revision>22</cp:revision>
  <dcterms:created xsi:type="dcterms:W3CDTF">2025-09-07T09:52:00Z</dcterms:created>
  <dcterms:modified xsi:type="dcterms:W3CDTF">2025-09-07T10:40:00Z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2013</vt:lpwstr>
  </property>
</Properties>
</file>